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394EDB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30180FED" w:rsidR="00B92D0F" w:rsidRPr="00394EDB" w:rsidRDefault="00B92D0F" w:rsidP="00A836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4AED1" w14:textId="3022BBF2" w:rsidR="006C4483" w:rsidRPr="00394EDB" w:rsidRDefault="005A1BB6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EDB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A02E439" wp14:editId="3BABBA00">
            <wp:simplePos x="0" y="0"/>
            <wp:positionH relativeFrom="column">
              <wp:posOffset>430863</wp:posOffset>
            </wp:positionH>
            <wp:positionV relativeFrom="paragraph">
              <wp:posOffset>44456</wp:posOffset>
            </wp:positionV>
            <wp:extent cx="370034" cy="490348"/>
            <wp:effectExtent l="0" t="0" r="0" b="508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4" cy="49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24AA4" w14:textId="77777777" w:rsidR="006C4483" w:rsidRPr="00394EDB" w:rsidRDefault="006C4483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221CD" w14:textId="6F65D17E" w:rsidR="008C5FE5" w:rsidRPr="00394EDB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1CB8B" w14:textId="3AE56BB9" w:rsidR="008C5FE5" w:rsidRPr="00394EDB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94EDB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94EDB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394EDB" w:rsidRDefault="00DC2F7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4B165B08" w:rsidR="00B92D0F" w:rsidRPr="00394EDB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7D3B72BA" w:rsidR="00B92D0F" w:rsidRPr="00394ED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500-02/2</w:t>
      </w:r>
      <w:r w:rsidR="00265015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</w:t>
      </w:r>
      <w:r w:rsidR="00B92D0F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</w:t>
      </w:r>
      <w:r w:rsidR="00D94694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/1</w:t>
      </w:r>
    </w:p>
    <w:p w14:paraId="0FD39D47" w14:textId="434F68A7" w:rsidR="00B92D0F" w:rsidRPr="00394ED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2103-4-02-2</w:t>
      </w:r>
      <w:r w:rsidR="00265015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B92D0F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="00EC2781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</w:p>
    <w:p w14:paraId="4445648A" w14:textId="55309F00" w:rsidR="00B92D0F" w:rsidRPr="00394EDB" w:rsidRDefault="006C4483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Garešnica</w:t>
      </w:r>
      <w:r w:rsidR="00C9578C"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6572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19. ožujka </w:t>
      </w:r>
      <w:r w:rsidR="00265015" w:rsidRPr="00394ED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2024.</w:t>
      </w:r>
    </w:p>
    <w:p w14:paraId="4EDCCDC9" w14:textId="77777777" w:rsidR="00D707B3" w:rsidRPr="00394EDB" w:rsidRDefault="00D707B3" w:rsidP="006C4483">
      <w:pPr>
        <w:rPr>
          <w:rFonts w:ascii="Times New Roman" w:hAnsi="Times New Roman" w:cs="Times New Roman"/>
          <w:sz w:val="24"/>
          <w:szCs w:val="24"/>
        </w:rPr>
      </w:pPr>
    </w:p>
    <w:p w14:paraId="6D3C3CCF" w14:textId="77777777" w:rsidR="006C4483" w:rsidRPr="00394EDB" w:rsidRDefault="006C4483" w:rsidP="006C4483">
      <w:pPr>
        <w:spacing w:after="20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točke I. Odluke o objavi Javnog poziva za liječnike zaposlene na području Grada Garešnice i točke 4. Programa mjera za liječnike zaposlene na području Grada Garešnice  („Službeni glasnik Grada Garešnice“, broj 3/23), gradonačelnik Grada Garešnice objavljuje </w:t>
      </w:r>
    </w:p>
    <w:p w14:paraId="3AF5BA66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FCB5CA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6" w:line="22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AFC4B4" w14:textId="2F1A1A56" w:rsidR="00EF21D8" w:rsidRPr="00394EDB" w:rsidRDefault="00EF21D8" w:rsidP="00EF21D8">
      <w:pPr>
        <w:widowControl w:val="0"/>
        <w:autoSpaceDE w:val="0"/>
        <w:autoSpaceDN w:val="0"/>
        <w:adjustRightInd w:val="0"/>
        <w:ind w:right="3511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 A V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N I  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eastAsia="hr-HR"/>
        </w:rPr>
        <w:t xml:space="preserve">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Z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="006C4483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 V</w:t>
      </w:r>
    </w:p>
    <w:p w14:paraId="7FF39C82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 liječnike zaposlene na području Grada Garešnice</w:t>
      </w:r>
    </w:p>
    <w:p w14:paraId="3FC82E3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DA30D03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3371C08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43B4722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Ovim</w:t>
      </w:r>
      <w:r w:rsidRPr="00394EDB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vnim</w:t>
      </w:r>
      <w:r w:rsidRPr="00394EDB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ivom</w:t>
      </w:r>
      <w:r w:rsidRPr="00394EDB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liječnike zaposlene na podr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uč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ju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Grada Garešnice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n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 se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zadržati postojeći liječnički kadar i privući nove liječnike u Dom zdravlja Bjelovarsko – bilogorske županije, Ispostava Garešnica.</w:t>
      </w:r>
    </w:p>
    <w:p w14:paraId="1124B04E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8C68B7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64" w:lineRule="auto"/>
        <w:ind w:left="116" w:right="8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dmet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ovog 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vnog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iva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podnoš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nje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va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korištenje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mjera osiguranih za liječnike zaposlene na području Grada Garešnice:</w:t>
      </w:r>
    </w:p>
    <w:p w14:paraId="4A00C73C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69" w:lineRule="auto"/>
        <w:ind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A53777" w14:textId="77660630" w:rsidR="006C4483" w:rsidRPr="00394EDB" w:rsidRDefault="006C4483" w:rsidP="006C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69" w:lineRule="auto"/>
        <w:ind w:right="91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1.1. Pomoć pri rješavanju stambenog pitanja subvencioniranjem troškova stanovanja u stanu u vlasništvu Grada Garešnice</w:t>
      </w:r>
    </w:p>
    <w:p w14:paraId="1B4DA2A7" w14:textId="77777777" w:rsidR="006C4483" w:rsidRPr="00394EDB" w:rsidRDefault="006C4483" w:rsidP="006C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69" w:lineRule="auto"/>
        <w:ind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1.2. Nagrada liječnicima u prvoj godini rada</w:t>
      </w:r>
    </w:p>
    <w:p w14:paraId="0C65B305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69" w:lineRule="auto"/>
        <w:ind w:left="720"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916BD5" w14:textId="77777777" w:rsidR="006C4483" w:rsidRPr="00394EDB" w:rsidRDefault="006C4483" w:rsidP="00EF21D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isn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 xml:space="preserve"> mogu biti liječnici opće prakse i liječnici specijalisti zaposleni u Domu zdravlja Bjelovarsko – bilogorske županije, Ispostava Garešnica koji ispunjavaju i druge uvjete utvrđene Programom mjera za liječnike zaposlene na području Grada Garešnice.</w:t>
      </w:r>
    </w:p>
    <w:p w14:paraId="49E299E1" w14:textId="77777777" w:rsidR="006C4483" w:rsidRPr="00394EDB" w:rsidRDefault="006C4483" w:rsidP="006C448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876B8B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B9F730" w14:textId="77777777" w:rsidR="006C4483" w:rsidRPr="00394EDB" w:rsidRDefault="006C4483" w:rsidP="00EF21D8">
      <w:pPr>
        <w:widowControl w:val="0"/>
        <w:autoSpaceDE w:val="0"/>
        <w:autoSpaceDN w:val="0"/>
        <w:adjustRightInd w:val="0"/>
        <w:spacing w:line="271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JERE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 xml:space="preserve">I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RE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B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NA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DO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K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ENTA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position w:val="-1"/>
          <w:sz w:val="24"/>
          <w:szCs w:val="24"/>
          <w:u w:val="thick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A:</w:t>
      </w:r>
    </w:p>
    <w:p w14:paraId="1D4CEFD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24F6A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9" w:line="22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718474E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9" w:line="269" w:lineRule="auto"/>
        <w:ind w:left="1247" w:right="475" w:hanging="113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 1.1.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eastAsia="hr-HR"/>
        </w:rPr>
        <w:t>POMOĆ PRI RJEŠAVANJU STAMBENOG PITANJA SUBVENCIONIRANJEM TROŠKOVA STANOVANJA U STANU U VLASNIŠTVU GARADA GAREŠNICE</w:t>
      </w:r>
    </w:p>
    <w:p w14:paraId="697449DC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42648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4"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1830B7" w14:textId="07FF8EAA" w:rsidR="006C4483" w:rsidRPr="00394EDB" w:rsidRDefault="006C4483" w:rsidP="00EF21D8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Kroz Mjeru 1.1. u 202</w:t>
      </w:r>
      <w:r w:rsidR="00EF21D8"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4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. godini daje se na korištenje stan u vlasništvu Grada Garešnice koji se nalazi u zgradi sagrađenoj na k.č.br. 192/3 upisanoj u zk.ul.br. 928 k.o. Garešnica – centar i to:</w:t>
      </w:r>
    </w:p>
    <w:p w14:paraId="2611BEDD" w14:textId="77777777" w:rsidR="006C4483" w:rsidRPr="00394EDB" w:rsidRDefault="006C4483" w:rsidP="00EF21D8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lastRenderedPageBreak/>
        <w:t>16. suvlasnički dio s neodređenim omjerom ETAŽNO VLASNIŠTVO (E-16), stan broj 16, garsonjera, desni ulaz, treći kat lijevo u površini od 25,85 m2, s drvarnicom.</w:t>
      </w:r>
    </w:p>
    <w:p w14:paraId="11D3EAB9" w14:textId="77777777" w:rsidR="006C4483" w:rsidRPr="00394EDB" w:rsidRDefault="006C4483" w:rsidP="00EF21D8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Stan se daje na korištenje liječniku koji se prvi puta zaposli u Domu zdravlja Bjelovarsko – bilogorske županije, Ispostava Garešnica uz uvjet da liječnik nije vlasnik druge useljive nekretnine na području Grada Garešnice te uz obvezu prijave prebivališta/boravišta na adresi stana koji se daje na korištenje u roku od 30 dana od dana potpisa ugovora.</w:t>
      </w:r>
    </w:p>
    <w:p w14:paraId="09E064CC" w14:textId="77777777" w:rsidR="006C4483" w:rsidRPr="00394EDB" w:rsidRDefault="006C4483" w:rsidP="00EF21D8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Liječniku koji temeljem ove mjere ostvari pravo na korištenje stana u vlasništvu Grada Garešnice, Grad u 100% iznosu subvencionira troškove najamnine tog stana.</w:t>
      </w:r>
    </w:p>
    <w:p w14:paraId="00879252" w14:textId="77777777" w:rsidR="006C4483" w:rsidRPr="00394EDB" w:rsidRDefault="006C4483" w:rsidP="00EF21D8">
      <w:pPr>
        <w:widowControl w:val="0"/>
        <w:autoSpaceDE w:val="0"/>
        <w:autoSpaceDN w:val="0"/>
        <w:adjustRightInd w:val="0"/>
        <w:spacing w:before="4" w:line="258" w:lineRule="auto"/>
        <w:ind w:right="82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Liječnik kojem je odobreno korištenje stana uz subvencioniranu najamninu može stan koristiti do rješavanja stambenog pitanja ili do prestanka ugovora o radu u Domu zdravlja Bjelovarsko – bilogorske županije s mjestom rada na području Grada Garešnice.</w:t>
      </w:r>
    </w:p>
    <w:p w14:paraId="79BA85CF" w14:textId="77777777" w:rsidR="00247263" w:rsidRPr="00394EDB" w:rsidRDefault="00247263" w:rsidP="00EF21D8">
      <w:pPr>
        <w:widowControl w:val="0"/>
        <w:autoSpaceDE w:val="0"/>
        <w:autoSpaceDN w:val="0"/>
        <w:adjustRightInd w:val="0"/>
        <w:spacing w:before="4" w:line="258" w:lineRule="auto"/>
        <w:ind w:right="82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050DB5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31"/>
        <w:ind w:left="824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otr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bna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dokument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ac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koja se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pril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ž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zahtjevu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:</w:t>
      </w:r>
    </w:p>
    <w:p w14:paraId="18EBC242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Obrazac p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2"/>
          <w:sz w:val="24"/>
          <w:szCs w:val="24"/>
          <w:lang w:eastAsia="hr-HR"/>
        </w:rPr>
        <w:t>v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Mj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ru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1.1.,</w:t>
      </w:r>
    </w:p>
    <w:p w14:paraId="27881367" w14:textId="77777777" w:rsidR="006C4483" w:rsidRPr="00394EDB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3" w:after="200" w:line="258" w:lineRule="auto"/>
        <w:ind w:right="79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p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sl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ka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osobne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iska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nice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prijavitelja</w:t>
      </w:r>
    </w:p>
    <w:p w14:paraId="2A5D1D74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dokaz o zaposlenju u Domu zdravlja Bjelovarsko – bilogorske županije, Ispostava Garešnica (ugovor o radu s dokazom o mjestu rada na području Grada Garešnice),</w:t>
      </w:r>
    </w:p>
    <w:p w14:paraId="513FA61C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dokaz o tome da prijavitelj nema u vlasništvu drugu useljivu nekretninu na području Grada Garešnice (Obrazac A)</w:t>
      </w:r>
    </w:p>
    <w:p w14:paraId="11D45824" w14:textId="77777777" w:rsidR="006C4483" w:rsidRPr="00394EDB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0" w:after="200" w:line="259" w:lineRule="auto"/>
        <w:ind w:right="80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bookmarkStart w:id="0" w:name="_Hlk131140584"/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Izjavu o prijavi prebivališta/boravišta na adresi stana koji je dan na korištenje u roku od 30 dana od dana potpisivanja ugovora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(Obrazac B) </w:t>
      </w:r>
    </w:p>
    <w:bookmarkEnd w:id="0"/>
    <w:p w14:paraId="1A4619F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ind w:left="862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6018F7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AA8098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9" w:line="22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313F7E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59" w:lineRule="auto"/>
        <w:ind w:left="1256" w:right="239" w:hanging="113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 1.2.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eastAsia="hr-HR"/>
        </w:rPr>
        <w:t>NAGRADA LIJEČNICIMA U PRVOJ GODINI RADA</w:t>
      </w:r>
    </w:p>
    <w:p w14:paraId="301AF51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15" w:line="280" w:lineRule="exac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3A7EA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Liječnici koji se prvi puta zaposle u Domu zdravlja Bjelovarsko – bilogorske županije, Ispostava Garešnica, kroz Mjeru 1.2. mogu ostvariti nagradu u prvoj godini rada.</w:t>
      </w:r>
    </w:p>
    <w:p w14:paraId="7AA77E81" w14:textId="77777777" w:rsidR="00247263" w:rsidRPr="00394EDB" w:rsidRDefault="006C4483" w:rsidP="0024726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Nagrada u prvoj godini rada isplaćuje se u novcu te u 202</w:t>
      </w:r>
      <w:r w:rsidR="00EF21D8"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godini iznosi 3.000,00 eura po prijavitelju, a može se isplatiti liječnicima koji su u trenutku prijave na Javni poziv zaposleni na području Grada Garešnice barem 6 mjeseci i uz uvjet da na području Grada Garešnice odrade ukupno najmanje 12 mjesec</w:t>
      </w:r>
      <w:r w:rsidR="00247263"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i.</w:t>
      </w:r>
    </w:p>
    <w:p w14:paraId="3ACEA318" w14:textId="77777777" w:rsidR="00247263" w:rsidRPr="00394EDB" w:rsidRDefault="00247263" w:rsidP="0024726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9B14B1" w14:textId="06AD20C4" w:rsidR="006C4483" w:rsidRPr="00394EDB" w:rsidRDefault="006C4483" w:rsidP="0024726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otr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bna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dokument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ac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koja se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pril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ž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ht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vu:</w:t>
      </w:r>
    </w:p>
    <w:p w14:paraId="75759A8C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Obrazac p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2"/>
          <w:sz w:val="24"/>
          <w:szCs w:val="24"/>
          <w:lang w:eastAsia="hr-HR"/>
        </w:rPr>
        <w:t>v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Mj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ru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1.2.,</w:t>
      </w:r>
    </w:p>
    <w:p w14:paraId="3BB6DB4E" w14:textId="77777777" w:rsidR="006C4483" w:rsidRPr="00394EDB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3" w:after="200" w:line="258" w:lineRule="auto"/>
        <w:ind w:right="79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p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sl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ka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osobne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iska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nice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prijavitelja</w:t>
      </w:r>
    </w:p>
    <w:p w14:paraId="71080F48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dokaz o zaposlenju u Domu zdravlja Bjelovarsko – bilogorske županije, Ispostava Garešnica (ugovor o radu s dokazom o mjestu rada na području Grada Garešnice),</w:t>
      </w:r>
    </w:p>
    <w:p w14:paraId="5D3F3617" w14:textId="77777777" w:rsidR="006C4483" w:rsidRPr="00394EDB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  izjavu o povratu sredstava u slučaju prestanka radnog odnosa na području Grada Garešnice prije proteka ukupno 12 mjeseci rada od zaposlenja (Obrazac C)</w:t>
      </w:r>
    </w:p>
    <w:p w14:paraId="2FCC706C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6B9BB1C" w14:textId="77777777" w:rsidR="00247263" w:rsidRPr="00394EDB" w:rsidRDefault="0024726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01A7F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NA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thick"/>
          <w:lang w:eastAsia="hr-HR"/>
        </w:rPr>
        <w:t>Č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IN  I  RO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u w:val="thick"/>
          <w:lang w:eastAsia="hr-HR"/>
        </w:rPr>
        <w:t>K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 xml:space="preserve">OVI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 xml:space="preserve">ODNOŠENJA 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RIJ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thick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VA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</w:p>
    <w:p w14:paraId="47967D0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E11A1D" w14:textId="77777777" w:rsidR="00EF21D8" w:rsidRPr="00394EDB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Prijave na Mjere 1.1. i 1.2 iz ovog poziva</w:t>
      </w:r>
      <w:r w:rsidRPr="00394EDB">
        <w:rPr>
          <w:rFonts w:ascii="Times New Roman" w:eastAsia="Times New Roman" w:hAnsi="Times New Roman" w:cs="Times New Roman"/>
          <w:noProof w:val="0"/>
          <w:spacing w:val="28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podno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 se</w:t>
      </w:r>
      <w:r w:rsidRPr="00394EDB">
        <w:rPr>
          <w:rFonts w:ascii="Times New Roman" w:eastAsia="Times New Roman" w:hAnsi="Times New Roman" w:cs="Times New Roman"/>
          <w:noProof w:val="0"/>
          <w:spacing w:val="29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9"/>
          <w:sz w:val="24"/>
          <w:szCs w:val="24"/>
          <w:lang w:eastAsia="hr-HR"/>
        </w:rPr>
        <w:t xml:space="preserve">do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15. prosinca 202</w:t>
      </w:r>
      <w:r w:rsidR="00EF21D8"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4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 godine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odnosno dok Grad ima raspoloživ stan i sredstva za isplatu nagrade u prvoj godini rada,  uz</w:t>
      </w:r>
      <w:r w:rsidRPr="00394EDB">
        <w:rPr>
          <w:rFonts w:ascii="Times New Roman" w:eastAsia="Times New Roman" w:hAnsi="Times New Roman" w:cs="Times New Roman"/>
          <w:noProof w:val="0"/>
          <w:spacing w:val="5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ž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nu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svu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bnu</w:t>
      </w:r>
      <w:r w:rsidRPr="00394EDB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dokument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p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opisanim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z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in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sir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</w:t>
      </w:r>
      <w:r w:rsidRPr="00394EDB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mo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noProof w:val="0"/>
          <w:spacing w:val="6"/>
          <w:sz w:val="24"/>
          <w:szCs w:val="24"/>
          <w:lang w:eastAsia="hr-HR"/>
        </w:rPr>
        <w:t xml:space="preserve"> Gradu  Garešnica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V. Nazora 20A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Garešnica</w:t>
      </w:r>
      <w:r w:rsidRPr="00394EDB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ti</w:t>
      </w:r>
      <w:r w:rsidRPr="00394EDB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394EDB">
        <w:rPr>
          <w:rFonts w:ascii="Times New Roman" w:eastAsia="Times New Roman" w:hAnsi="Times New Roman" w:cs="Times New Roman"/>
          <w:noProof w:val="0"/>
          <w:spacing w:val="56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in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rn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tsk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nic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ma. Ispunjen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ht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odgovarajućim prilozima dost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vl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se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sobno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poštom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su: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</w:p>
    <w:p w14:paraId="35CF3DE8" w14:textId="77777777" w:rsidR="00247263" w:rsidRPr="00394EDB" w:rsidRDefault="0024726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</w:pPr>
    </w:p>
    <w:p w14:paraId="734894B8" w14:textId="5CB3AD24" w:rsidR="006C4483" w:rsidRPr="00394EDB" w:rsidRDefault="006C4483" w:rsidP="00EF21D8">
      <w:pPr>
        <w:widowControl w:val="0"/>
        <w:autoSpaceDE w:val="0"/>
        <w:autoSpaceDN w:val="0"/>
        <w:adjustRightInd w:val="0"/>
        <w:spacing w:before="2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Grad Garešnica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V. Nazora 20A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4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3280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Garešnica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n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n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kom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„P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rijava na 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vni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eastAsia="hr-HR"/>
        </w:rPr>
        <w:t>o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</w:t>
      </w:r>
      <w:r w:rsidRPr="00394EDB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liječnike zaposlene na području Grada Garešnice.“</w:t>
      </w:r>
    </w:p>
    <w:p w14:paraId="427E42BE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0D33C15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Dopuštena je prijava istog prijavitelja na obje mjere iz ovog Javnog poziva u istoj kalendarskoj godini.</w:t>
      </w:r>
    </w:p>
    <w:p w14:paraId="42B4A8E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7C167E3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Ukoliko prijava nije potpuna, podnositelja prijave pozvat će se da u roku od 8 dana dopuni prijavu. Ako podnositelj prijave ne dopuni prijavu u ostavljenom roku, prijava se neće razmatrati.</w:t>
      </w:r>
    </w:p>
    <w:p w14:paraId="41BB41F6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DE53AE" w14:textId="77777777" w:rsidR="006C4483" w:rsidRPr="00394EDB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otr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bni obr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ht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java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sast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 su di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l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 ovog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vnog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iva.</w:t>
      </w:r>
    </w:p>
    <w:p w14:paraId="373D27D5" w14:textId="77777777" w:rsidR="006C4483" w:rsidRPr="00394EDB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2DE641" w14:textId="77777777" w:rsidR="006C4483" w:rsidRPr="00394EDB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korisnicima mjera utvrđenih Programom za liječnike zaposlene na području Grada Garešnice gradonačelnik će sklopiti ugovor u roku od 15 dana od dana donošenja odluke kojom se utvrđuju korisnici temeljem ovog Javnog poziva.</w:t>
      </w:r>
    </w:p>
    <w:p w14:paraId="3BE71737" w14:textId="77777777" w:rsidR="006C4483" w:rsidRPr="00394EDB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727D63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z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sa 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p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otr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bnim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bi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ć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 objavljen na službenoj str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nici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Grada Garešnica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hyperlink r:id="rId9" w:history="1">
        <w:r w:rsidRPr="00394EDB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hr-HR"/>
          </w:rPr>
          <w:t>www.garesnica.eu</w:t>
        </w:r>
      </w:hyperlink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o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lasnoj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ploči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Grada Garešnice,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sve info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mo</w:t>
      </w:r>
      <w:r w:rsidRPr="00394EDB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394EDB">
        <w:rPr>
          <w:rFonts w:ascii="Times New Roman" w:eastAsia="Times New Roman" w:hAnsi="Times New Roman" w:cs="Times New Roman"/>
          <w:noProof w:val="0"/>
          <w:spacing w:val="53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dobi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94EDB">
        <w:rPr>
          <w:rFonts w:ascii="Times New Roman" w:eastAsia="Times New Roman" w:hAnsi="Times New Roman" w:cs="Times New Roman"/>
          <w:noProof w:val="0"/>
          <w:spacing w:val="55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394EDB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tel</w:t>
      </w:r>
      <w:r w:rsidRPr="00394EDB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e</w:t>
      </w: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fon 043/675</w:t>
      </w:r>
      <w:r w:rsidRPr="00394EDB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-932.</w:t>
      </w:r>
    </w:p>
    <w:p w14:paraId="624101B9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8F518B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</w:p>
    <w:p w14:paraId="72EC1056" w14:textId="06E7EC7D" w:rsidR="006C4483" w:rsidRPr="00394EDB" w:rsidRDefault="00EF21D8" w:rsidP="006C4483">
      <w:pPr>
        <w:widowControl w:val="0"/>
        <w:autoSpaceDE w:val="0"/>
        <w:autoSpaceDN w:val="0"/>
        <w:adjustRightInd w:val="0"/>
        <w:ind w:left="5664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="006C4483"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</w:t>
      </w:r>
      <w:r w:rsidR="00544D7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GRADONAČELNIK</w:t>
      </w:r>
    </w:p>
    <w:p w14:paraId="653BB64A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</w:t>
      </w:r>
    </w:p>
    <w:p w14:paraId="3ECD293F" w14:textId="72CA56F9" w:rsidR="006C4483" w:rsidRPr="00394EDB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94E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Josip Bilandžija, dipl.ing.šum.</w:t>
      </w:r>
    </w:p>
    <w:p w14:paraId="5FB43319" w14:textId="77777777" w:rsidR="006C4483" w:rsidRPr="00394EDB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191E6D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21B0F4FF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CB3935C" w14:textId="77777777" w:rsidR="006C4483" w:rsidRPr="00394EDB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4AA78142" w14:textId="77777777" w:rsidR="00B92D0F" w:rsidRPr="00394ED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Pr="00394EDB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394EDB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394EDB" w:rsidSect="0054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A4B7" w14:textId="77777777" w:rsidR="005419E6" w:rsidRDefault="005419E6">
      <w:r>
        <w:separator/>
      </w:r>
    </w:p>
  </w:endnote>
  <w:endnote w:type="continuationSeparator" w:id="0">
    <w:p w14:paraId="0AEE89A4" w14:textId="77777777" w:rsidR="005419E6" w:rsidRDefault="0054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B907" w14:textId="77777777" w:rsidR="005419E6" w:rsidRDefault="005419E6">
      <w:r>
        <w:separator/>
      </w:r>
    </w:p>
  </w:footnote>
  <w:footnote w:type="continuationSeparator" w:id="0">
    <w:p w14:paraId="2D953025" w14:textId="77777777" w:rsidR="005419E6" w:rsidRDefault="0054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29195394">
    <w:abstractNumId w:val="0"/>
  </w:num>
  <w:num w:numId="2" w16cid:durableId="150316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3262"/>
    <w:rsid w:val="001D2AD8"/>
    <w:rsid w:val="00247263"/>
    <w:rsid w:val="00265015"/>
    <w:rsid w:val="00275B0C"/>
    <w:rsid w:val="0030016B"/>
    <w:rsid w:val="00347D72"/>
    <w:rsid w:val="00394EDB"/>
    <w:rsid w:val="003F65C1"/>
    <w:rsid w:val="005419E6"/>
    <w:rsid w:val="00544D75"/>
    <w:rsid w:val="00575A03"/>
    <w:rsid w:val="005A1BB6"/>
    <w:rsid w:val="006279B5"/>
    <w:rsid w:val="00657278"/>
    <w:rsid w:val="00693AB1"/>
    <w:rsid w:val="006C4483"/>
    <w:rsid w:val="008A562A"/>
    <w:rsid w:val="008C5FE5"/>
    <w:rsid w:val="00922DDC"/>
    <w:rsid w:val="00925213"/>
    <w:rsid w:val="009B7A12"/>
    <w:rsid w:val="00A836D0"/>
    <w:rsid w:val="00AC35DA"/>
    <w:rsid w:val="00B855E4"/>
    <w:rsid w:val="00B92D0F"/>
    <w:rsid w:val="00C35BA6"/>
    <w:rsid w:val="00C9578C"/>
    <w:rsid w:val="00D707B3"/>
    <w:rsid w:val="00D94694"/>
    <w:rsid w:val="00DC2F7E"/>
    <w:rsid w:val="00DD5B77"/>
    <w:rsid w:val="00E839B3"/>
    <w:rsid w:val="00EC2781"/>
    <w:rsid w:val="00ED4455"/>
    <w:rsid w:val="00EF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unhideWhenUsed/>
    <w:rsid w:val="006C44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C448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E18232-3AE0-4757-93CB-A8C03FD17C8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11</cp:revision>
  <cp:lastPrinted>2014-11-26T14:09:00Z</cp:lastPrinted>
  <dcterms:created xsi:type="dcterms:W3CDTF">2023-07-18T06:51:00Z</dcterms:created>
  <dcterms:modified xsi:type="dcterms:W3CDTF">2024-03-20T11:23:00Z</dcterms:modified>
</cp:coreProperties>
</file>